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swetry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to idealny wybór, który sprawdzi się zarówno w codziennych stylizacjach, jak i na bardziej eleganckie wyjścia. Sprawdź gdzie kupić najlepsze &lt;strong&gt;męskie swetry&lt;/strong&gt;!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idealnego swetra do swojej męskiej garderoby? Sprawdź jaki model wybrać, aby łatwo zestawić go w codzienną stylizację, ale również móc ubrać go na bardziej eleganckie uroczystości.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idealną stylizację na różne okazje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 sweter to niezbędnik, zarówno w kobiecej, jak i męskiej szafie.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 swetry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kolorach, fasonach czy wzorach. Warto zaopatrzyć się chociaż w jeden klasyczny model, dzięki czemu będziemy mogli zestawić go na różne sposoby. Kompletując strój codzienny, mężczyźni najczęściej wybierają grubsze swetry, bardzo często z kolorowymi nadrukami. Często też wybór pada na kardigany, które w zestawieniu z luźnym T-shirtem i dżinsami stanowią niewymuszoną i wygodną stylizację. Chcąc założyć </w:t>
      </w:r>
      <w:r>
        <w:rPr>
          <w:rFonts w:ascii="calibri" w:hAnsi="calibri" w:eastAsia="calibri" w:cs="calibri"/>
          <w:sz w:val="24"/>
          <w:szCs w:val="24"/>
          <w:b/>
        </w:rPr>
        <w:t xml:space="preserve">męski sweter</w:t>
      </w:r>
      <w:r>
        <w:rPr>
          <w:rFonts w:ascii="calibri" w:hAnsi="calibri" w:eastAsia="calibri" w:cs="calibri"/>
          <w:sz w:val="24"/>
          <w:szCs w:val="24"/>
        </w:rPr>
        <w:t xml:space="preserve"> na eleganckie wyjścia warto wybrać model bez rękawów, który świetnie wygląda z koszulą i marynarką.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męskie swetry dobrej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męskich swetrów</w:t>
      </w:r>
      <w:r>
        <w:rPr>
          <w:rFonts w:ascii="calibri" w:hAnsi="calibri" w:eastAsia="calibri" w:cs="calibri"/>
          <w:sz w:val="24"/>
          <w:szCs w:val="24"/>
        </w:rPr>
        <w:t xml:space="preserve"> oferuje sklep Black Town. W ofercie znajdziesz modele, które idealnie sprawdzą się w połączeniu z luźną koszulką i spodniami, ale także takie, które będą dobrze współgrały z koszulą, tworząc stylizacje na wieczorne wyjście czy rodzinne spotkanie. Zapoznaj się z ofertą i wybierz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20-swet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2025-05-02T13:46:20+02:00</dcterms:created>
  <dcterms:modified xsi:type="dcterms:W3CDTF">2025-05-02T13:46:20+02:00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